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AD" w:rsidRDefault="00C61DAD">
      <w:r>
        <w:t>Wednesday Fractions Halving amounts extension</w:t>
      </w:r>
    </w:p>
    <w:p w:rsidR="00C61DAD" w:rsidRDefault="00C61DAD">
      <w:r>
        <w:rPr>
          <w:noProof/>
          <w:lang w:eastAsia="en-GB"/>
        </w:rPr>
        <w:drawing>
          <wp:inline distT="0" distB="0" distL="0" distR="0" wp14:anchorId="2FEA3AFB" wp14:editId="1D5286D7">
            <wp:extent cx="5731510" cy="1816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AD" w:rsidRDefault="00C61DAD"/>
    <w:p w:rsidR="00C61DAD" w:rsidRDefault="00C61DAD">
      <w:r>
        <w:rPr>
          <w:noProof/>
          <w:lang w:eastAsia="en-GB"/>
        </w:rPr>
        <w:drawing>
          <wp:inline distT="0" distB="0" distL="0" distR="0" wp14:anchorId="6CFD30D1" wp14:editId="74675573">
            <wp:extent cx="5731510" cy="2040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AD" w:rsidRDefault="00C61DAD"/>
    <w:p w:rsidR="00C61DAD" w:rsidRDefault="00C61DAD">
      <w:r>
        <w:rPr>
          <w:noProof/>
          <w:lang w:eastAsia="en-GB"/>
        </w:rPr>
        <w:drawing>
          <wp:inline distT="0" distB="0" distL="0" distR="0" wp14:anchorId="342AC9B8" wp14:editId="0D846C2C">
            <wp:extent cx="565785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AD" w:rsidRPr="00C61DAD" w:rsidRDefault="00C61DAD">
      <w:pPr>
        <w:rPr>
          <w:sz w:val="28"/>
        </w:rPr>
      </w:pPr>
      <w:r w:rsidRPr="00C61DAD">
        <w:rPr>
          <w:sz w:val="28"/>
        </w:rPr>
        <w:t>Work out these halves using bar models.</w:t>
      </w:r>
    </w:p>
    <w:p w:rsidR="00C61DAD" w:rsidRDefault="00C61DAD">
      <w:pPr>
        <w:rPr>
          <w:sz w:val="28"/>
        </w:rPr>
      </w:pPr>
      <w:r w:rsidRPr="00C61DAD">
        <w:rPr>
          <w:sz w:val="28"/>
        </w:rPr>
        <w:t xml:space="preserve">Half of 14 is </w:t>
      </w:r>
    </w:p>
    <w:p w:rsidR="00893052" w:rsidRDefault="00893052">
      <w:pPr>
        <w:rPr>
          <w:sz w:val="28"/>
        </w:rPr>
      </w:pPr>
    </w:p>
    <w:p w:rsidR="00893052" w:rsidRDefault="00893052">
      <w:pPr>
        <w:rPr>
          <w:sz w:val="28"/>
        </w:rPr>
      </w:pPr>
      <w:r>
        <w:rPr>
          <w:sz w:val="28"/>
        </w:rPr>
        <w:t xml:space="preserve">½ of 12 is </w:t>
      </w:r>
    </w:p>
    <w:p w:rsidR="00893052" w:rsidRDefault="00893052">
      <w:pPr>
        <w:rPr>
          <w:sz w:val="28"/>
        </w:rPr>
      </w:pPr>
    </w:p>
    <w:p w:rsidR="00893052" w:rsidRDefault="00893052">
      <w:pPr>
        <w:rPr>
          <w:sz w:val="28"/>
        </w:rPr>
      </w:pPr>
      <w:r>
        <w:rPr>
          <w:sz w:val="28"/>
        </w:rPr>
        <w:t>½ of 24 is</w:t>
      </w:r>
      <w:bookmarkStart w:id="0" w:name="_GoBack"/>
      <w:bookmarkEnd w:id="0"/>
    </w:p>
    <w:p w:rsidR="00C61DAD" w:rsidRPr="00C61DAD" w:rsidRDefault="00C61DAD">
      <w:pPr>
        <w:rPr>
          <w:sz w:val="28"/>
        </w:rPr>
      </w:pPr>
    </w:p>
    <w:sectPr w:rsidR="00C61DAD" w:rsidRPr="00C6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D"/>
    <w:rsid w:val="0009746F"/>
    <w:rsid w:val="00423CB4"/>
    <w:rsid w:val="00893052"/>
    <w:rsid w:val="00C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5162"/>
  <w15:chartTrackingRefBased/>
  <w15:docId w15:val="{821425FB-0582-481D-8454-9D5443A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2020-05-21T11:00:00Z</dcterms:created>
  <dcterms:modified xsi:type="dcterms:W3CDTF">2020-05-21T11:08:00Z</dcterms:modified>
</cp:coreProperties>
</file>