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63" w:rsidRDefault="00476863" w:rsidP="0047686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20984F0" wp14:editId="723DF0B5">
            <wp:simplePos x="0" y="0"/>
            <wp:positionH relativeFrom="margin">
              <wp:posOffset>4540673</wp:posOffset>
            </wp:positionH>
            <wp:positionV relativeFrom="paragraph">
              <wp:posOffset>13758</wp:posOffset>
            </wp:positionV>
            <wp:extent cx="179514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17" y="21325"/>
                <wp:lineTo x="21317" y="0"/>
                <wp:lineTo x="0" y="0"/>
              </wp:wrapPolygon>
            </wp:wrapTight>
            <wp:docPr id="15" name="Picture 15" descr="A close up of some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ildrens-shoe-1728294_1280.bmp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19634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36"/>
          <w:szCs w:val="36"/>
        </w:rPr>
        <w:t xml:space="preserve">Example list of Features for an Anecdote </w:t>
      </w:r>
    </w:p>
    <w:p w:rsidR="00476863" w:rsidRPr="00D678AA" w:rsidRDefault="00476863" w:rsidP="00476863">
      <w:pPr>
        <w:rPr>
          <w:b/>
          <w:bCs/>
          <w:noProof/>
          <w:sz w:val="20"/>
          <w:szCs w:val="20"/>
        </w:rPr>
      </w:pPr>
    </w:p>
    <w:p w:rsidR="00476863" w:rsidRDefault="00476863" w:rsidP="00476863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Content and structure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Short personal story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An introduction (setting the scene</w:t>
      </w:r>
      <w:r>
        <w:rPr>
          <w:rFonts w:cstheme="minorHAnsi"/>
          <w:sz w:val="32"/>
          <w:szCs w:val="32"/>
        </w:rPr>
        <w:t>, introducing characters</w:t>
      </w:r>
      <w:r w:rsidRPr="007172F8">
        <w:rPr>
          <w:rFonts w:cstheme="minorHAnsi"/>
          <w:sz w:val="32"/>
          <w:szCs w:val="32"/>
        </w:rPr>
        <w:t>)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A series of events, usually in time order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An ending which brings the story to a close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Possible explanation of why this story is significant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Reflections and emotional insights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Exaggeration and omission of details and facts for impact</w:t>
      </w:r>
    </w:p>
    <w:p w:rsidR="00476863" w:rsidRDefault="00476863" w:rsidP="00476863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Language features: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Past tense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First person</w:t>
      </w:r>
    </w:p>
    <w:p w:rsidR="00476863" w:rsidRPr="007172F8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Vivid images (adjectives, adverbs, similes, metaphor</w:t>
      </w:r>
      <w:r>
        <w:rPr>
          <w:rFonts w:cstheme="minorHAnsi"/>
          <w:sz w:val="32"/>
          <w:szCs w:val="32"/>
        </w:rPr>
        <w:t>, sensory description</w:t>
      </w:r>
      <w:r w:rsidRPr="007172F8">
        <w:rPr>
          <w:rFonts w:cstheme="minorHAnsi"/>
          <w:sz w:val="32"/>
          <w:szCs w:val="32"/>
        </w:rPr>
        <w:t>)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 w:rsidRPr="007172F8">
        <w:rPr>
          <w:rFonts w:cstheme="minorHAnsi"/>
          <w:sz w:val="32"/>
          <w:szCs w:val="32"/>
        </w:rPr>
        <w:t>Sequencing words and phrases (adverbials)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Dialogue</w:t>
      </w:r>
    </w:p>
    <w:p w:rsidR="00476863" w:rsidRDefault="00476863" w:rsidP="00476863">
      <w:pPr>
        <w:pStyle w:val="ListParagraph"/>
        <w:numPr>
          <w:ilvl w:val="1"/>
          <w:numId w:val="1"/>
        </w:numPr>
        <w:spacing w:after="240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Possible sound effects</w:t>
      </w:r>
    </w:p>
    <w:p w:rsidR="00B606B6" w:rsidRDefault="00B606B6">
      <w:bookmarkStart w:id="0" w:name="_GoBack"/>
      <w:bookmarkEnd w:id="0"/>
    </w:p>
    <w:sectPr w:rsidR="00B6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9D9"/>
    <w:multiLevelType w:val="hybridMultilevel"/>
    <w:tmpl w:val="B2C2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3"/>
    <w:rsid w:val="00476863"/>
    <w:rsid w:val="00B606B6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A6A38-91CA-4D88-A0D2-505E216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20F8538B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1</cp:revision>
  <dcterms:created xsi:type="dcterms:W3CDTF">2020-06-16T10:22:00Z</dcterms:created>
  <dcterms:modified xsi:type="dcterms:W3CDTF">2020-06-16T10:22:00Z</dcterms:modified>
</cp:coreProperties>
</file>